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521F21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F64F56">
        <w:rPr>
          <w:rFonts w:ascii="GHEA Grapalat" w:hAnsi="GHEA Grapalat"/>
          <w:b/>
          <w:noProof/>
          <w:sz w:val="22"/>
          <w:lang w:val="ru-RU"/>
        </w:rPr>
        <w:t>2</w:t>
      </w:r>
      <w:r w:rsidR="00521F21">
        <w:rPr>
          <w:rFonts w:ascii="GHEA Grapalat" w:hAnsi="GHEA Grapalat"/>
          <w:b/>
          <w:noProof/>
          <w:sz w:val="22"/>
        </w:rPr>
        <w:t>-2</w:t>
      </w:r>
    </w:p>
    <w:p w:rsidR="007E60BA" w:rsidRPr="001D0080" w:rsidRDefault="00EC38FA" w:rsidP="00EC38FA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  <w:r w:rsidRPr="00EC38FA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по приобретению </w:t>
      </w:r>
      <w:r w:rsidR="0093335C" w:rsidRPr="0093335C">
        <w:rPr>
          <w:rFonts w:ascii="GHEA Grapalat" w:hAnsi="GHEA Grapalat"/>
          <w:b/>
          <w:noProof/>
          <w:sz w:val="22"/>
          <w:lang w:val="gsw-FR"/>
        </w:rPr>
        <w:t>работ по  установке окон</w:t>
      </w:r>
      <w:r w:rsidR="003F72B5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F82D44" w:rsidRPr="00F64F56">
        <w:rPr>
          <w:rFonts w:ascii="GHEA Grapalat" w:hAnsi="GHEA Grapalat"/>
          <w:b/>
          <w:noProof/>
          <w:sz w:val="22"/>
          <w:lang w:val="gsw-FR"/>
        </w:rPr>
        <w:t xml:space="preserve">под кодом </w:t>
      </w:r>
      <w:r w:rsidR="000C179E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93335C" w:rsidRPr="0093335C">
        <w:rPr>
          <w:rFonts w:ascii="GHEA Grapalat" w:hAnsi="GHEA Grapalat"/>
          <w:b/>
          <w:noProof/>
          <w:sz w:val="22"/>
          <w:lang w:val="gsw-FR"/>
        </w:rPr>
        <w:t>HHQK-GHAShDzB-25/28</w:t>
      </w: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0C179E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</w:t>
      </w:r>
      <w:r w:rsidR="00521F21">
        <w:rPr>
          <w:rFonts w:ascii="GHEA Grapalat" w:hAnsi="GHEA Grapalat"/>
          <w:sz w:val="20"/>
        </w:rPr>
        <w:t>03</w:t>
      </w:r>
      <w:r w:rsidR="0093335C">
        <w:rPr>
          <w:rFonts w:ascii="GHEA Grapalat" w:hAnsi="GHEA Grapalat"/>
          <w:sz w:val="20"/>
        </w:rPr>
        <w:t>.12</w:t>
      </w:r>
      <w:r w:rsidR="007E60BA">
        <w:rPr>
          <w:rFonts w:ascii="GHEA Grapalat" w:hAnsi="GHEA Grapalat"/>
          <w:sz w:val="20"/>
        </w:rPr>
        <w:t>.2025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B40B69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B40B69">
        <w:rPr>
          <w:rFonts w:ascii="GHEA Grapalat" w:hAnsi="GHEA Grapalat"/>
          <w:sz w:val="20"/>
        </w:rPr>
        <w:t>1</w:t>
      </w:r>
      <w:r w:rsidR="00092237">
        <w:rPr>
          <w:rFonts w:ascii="GHEA Grapalat" w:hAnsi="GHEA Grapalat"/>
          <w:sz w:val="20"/>
        </w:rPr>
        <w:t>1:</w:t>
      </w:r>
      <w:r w:rsidR="0093335C">
        <w:rPr>
          <w:rFonts w:ascii="GHEA Grapalat" w:hAnsi="GHEA Grapalat"/>
          <w:sz w:val="20"/>
        </w:rPr>
        <w:t>0</w:t>
      </w:r>
      <w:r w:rsidR="00F94991">
        <w:rPr>
          <w:rFonts w:ascii="GHEA Grapalat" w:hAnsi="GHEA Grapalat"/>
          <w:sz w:val="20"/>
        </w:rPr>
        <w:t>0</w:t>
      </w: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3425"/>
        <w:gridCol w:w="1620"/>
      </w:tblGrid>
      <w:tr w:rsidR="00E95D63" w:rsidRPr="00E826F6" w:rsidTr="0093335C">
        <w:trPr>
          <w:gridAfter w:val="1"/>
          <w:wAfter w:w="1620" w:type="dxa"/>
          <w:trHeight w:val="630"/>
        </w:trPr>
        <w:tc>
          <w:tcPr>
            <w:tcW w:w="3870" w:type="dxa"/>
          </w:tcPr>
          <w:p w:rsidR="00E95D63" w:rsidRPr="00E826F6" w:rsidRDefault="00E95D63" w:rsidP="003D1FF6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425" w:type="dxa"/>
          </w:tcPr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E95D63" w:rsidRPr="005A7AE8" w:rsidTr="0093335C">
        <w:trPr>
          <w:gridAfter w:val="1"/>
          <w:wAfter w:w="1620" w:type="dxa"/>
          <w:trHeight w:val="283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3425" w:type="dxa"/>
          </w:tcPr>
          <w:p w:rsidR="003A2734" w:rsidRDefault="0093335C" w:rsidP="00B75471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Ш. Григорян</w:t>
            </w:r>
          </w:p>
          <w:p w:rsidR="0093335C" w:rsidRDefault="0093335C" w:rsidP="00B75471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А. Енгибарян</w:t>
            </w:r>
          </w:p>
          <w:p w:rsidR="0093335C" w:rsidRDefault="0093335C" w:rsidP="00B75471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М. Абгарян</w:t>
            </w:r>
          </w:p>
          <w:p w:rsidR="0093335C" w:rsidRDefault="0093335C" w:rsidP="00B75471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Н. Макарян</w:t>
            </w:r>
          </w:p>
          <w:p w:rsidR="0093335C" w:rsidRPr="003A2734" w:rsidRDefault="0093335C" w:rsidP="00B75471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Ж. Мелконян</w:t>
            </w:r>
          </w:p>
        </w:tc>
      </w:tr>
      <w:tr w:rsidR="0093335C" w:rsidRPr="00EC38FA" w:rsidTr="0093335C">
        <w:trPr>
          <w:trHeight w:val="60"/>
        </w:trPr>
        <w:tc>
          <w:tcPr>
            <w:tcW w:w="3870" w:type="dxa"/>
          </w:tcPr>
          <w:p w:rsidR="0093335C" w:rsidRPr="00E826F6" w:rsidRDefault="0093335C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5045" w:type="dxa"/>
            <w:gridSpan w:val="2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93335C" w:rsidRDefault="0093335C" w:rsidP="0093335C">
            <w:pPr>
              <w:rPr>
                <w:rFonts w:ascii="GHEA Grapalat" w:hAnsi="GHEA Grapalat"/>
              </w:rPr>
            </w:pPr>
            <w:r w:rsidRPr="00521F21">
              <w:rPr>
                <w:rFonts w:ascii="GHEA Grapalat" w:hAnsi="GHEA Grapalat"/>
              </w:rPr>
              <w:t>Н. Николаян</w:t>
            </w:r>
          </w:p>
          <w:p w:rsidR="00521F21" w:rsidRPr="0093335C" w:rsidRDefault="00521F21" w:rsidP="0093335C">
            <w:pPr>
              <w:rPr>
                <w:rFonts w:ascii="GHEA Grapalat" w:hAnsi="GHEA Grapalat"/>
                <w:noProof/>
                <w:color w:val="000000" w:themeColor="text1"/>
                <w:sz w:val="22"/>
                <w:lang w:val="ru-RU"/>
              </w:rPr>
            </w:pPr>
          </w:p>
        </w:tc>
      </w:tr>
    </w:tbl>
    <w:p w:rsidR="00521F21" w:rsidRDefault="00521F21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p w:rsidR="00521F21" w:rsidRDefault="00521F21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p w:rsidR="00521F21" w:rsidRDefault="00521F21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p w:rsidR="00521F21" w:rsidRDefault="00521F21" w:rsidP="00521F21">
      <w:pPr>
        <w:pStyle w:val="Footer"/>
        <w:tabs>
          <w:tab w:val="left" w:pos="540"/>
          <w:tab w:val="left" w:pos="2250"/>
        </w:tabs>
        <w:rPr>
          <w:rFonts w:ascii="GHEA Grapalat" w:hAnsi="GHEA Grapalat"/>
          <w:noProof/>
        </w:rPr>
      </w:pPr>
    </w:p>
    <w:p w:rsidR="00521F21" w:rsidRDefault="00521F21" w:rsidP="00521F21">
      <w:pPr>
        <w:pStyle w:val="BodyTextIndent"/>
        <w:numPr>
          <w:ilvl w:val="0"/>
          <w:numId w:val="24"/>
        </w:numPr>
        <w:spacing w:line="240" w:lineRule="auto"/>
        <w:jc w:val="center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>Несоответствия в завке</w:t>
      </w:r>
    </w:p>
    <w:p w:rsidR="00521F21" w:rsidRDefault="00521F21" w:rsidP="00521F21">
      <w:pPr>
        <w:pStyle w:val="BodyTextIndent"/>
        <w:spacing w:line="240" w:lineRule="auto"/>
        <w:ind w:left="720" w:firstLine="0"/>
        <w:jc w:val="center"/>
        <w:rPr>
          <w:rFonts w:ascii="GHEA Grapalat" w:hAnsi="GHEA Grapalat"/>
          <w:noProof/>
          <w:lang w:val="hy-AM"/>
        </w:rPr>
      </w:pPr>
      <w:r>
        <w:rPr>
          <w:rFonts w:ascii="GHEA Grapalat" w:hAnsi="GHEA Grapalat"/>
          <w:noProof/>
          <w:lang w:val="hy-AM"/>
        </w:rPr>
        <w:t>-------------------------------------</w:t>
      </w:r>
      <w:r>
        <w:rPr>
          <w:rFonts w:ascii="GHEA Grapalat" w:hAnsi="GHEA Grapalat"/>
          <w:noProof/>
          <w:lang w:val="ru-RU"/>
        </w:rPr>
        <w:t>-----</w:t>
      </w:r>
      <w:r>
        <w:rPr>
          <w:rFonts w:ascii="GHEA Grapalat" w:hAnsi="GHEA Grapalat"/>
          <w:noProof/>
          <w:lang w:val="ru-RU"/>
        </w:rPr>
        <w:t>---------------------------------------</w:t>
      </w:r>
      <w:r>
        <w:rPr>
          <w:rFonts w:ascii="GHEA Grapalat" w:hAnsi="GHEA Grapalat"/>
          <w:noProof/>
          <w:lang w:val="hy-AM"/>
        </w:rPr>
        <w:t>----------</w:t>
      </w:r>
    </w:p>
    <w:p w:rsidR="00521F21" w:rsidRDefault="00521F21" w:rsidP="00521F21">
      <w:pPr>
        <w:pStyle w:val="BodyText2"/>
        <w:tabs>
          <w:tab w:val="left" w:pos="540"/>
        </w:tabs>
        <w:ind w:firstLine="540"/>
        <w:jc w:val="center"/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noProof/>
          <w:sz w:val="14"/>
          <w:szCs w:val="14"/>
          <w:lang w:val="sq-AL"/>
        </w:rPr>
        <w:t>(Ш. Григорян)</w:t>
      </w:r>
    </w:p>
    <w:p w:rsidR="00521F21" w:rsidRDefault="00521F21" w:rsidP="00521F21">
      <w:pPr>
        <w:pStyle w:val="BodyText2"/>
        <w:tabs>
          <w:tab w:val="left" w:pos="540"/>
        </w:tabs>
        <w:ind w:firstLine="540"/>
        <w:jc w:val="center"/>
        <w:rPr>
          <w:rFonts w:ascii="GHEA Grapalat" w:hAnsi="GHEA Grapalat"/>
          <w:noProof/>
          <w:sz w:val="14"/>
          <w:szCs w:val="14"/>
          <w:lang w:val="sq-AL"/>
        </w:rPr>
      </w:pPr>
    </w:p>
    <w:p w:rsidR="00521F21" w:rsidRDefault="00521F21" w:rsidP="00521F21">
      <w:pPr>
        <w:pStyle w:val="BodyText2"/>
        <w:tabs>
          <w:tab w:val="left" w:pos="540"/>
        </w:tabs>
        <w:ind w:firstLine="540"/>
        <w:jc w:val="center"/>
        <w:rPr>
          <w:rFonts w:ascii="GHEA Grapalat" w:hAnsi="GHEA Grapalat"/>
          <w:noProof/>
          <w:sz w:val="14"/>
          <w:szCs w:val="14"/>
          <w:lang w:val="sq-AL"/>
        </w:rPr>
      </w:pPr>
    </w:p>
    <w:p w:rsidR="00521F21" w:rsidRPr="00521F21" w:rsidRDefault="00521F21" w:rsidP="00521F21">
      <w:pPr>
        <w:pStyle w:val="ListParagraph"/>
        <w:numPr>
          <w:ilvl w:val="1"/>
          <w:numId w:val="25"/>
        </w:numPr>
        <w:jc w:val="both"/>
        <w:rPr>
          <w:rFonts w:ascii="GHEA Grapalat" w:hAnsi="GHEA Grapalat"/>
          <w:noProof/>
        </w:rPr>
      </w:pPr>
      <w:r w:rsidRPr="00521F21">
        <w:rPr>
          <w:rFonts w:ascii="GHEA Grapalat" w:hAnsi="GHEA Grapalat"/>
          <w:noProof/>
        </w:rPr>
        <w:t>Принять к сведению в</w:t>
      </w:r>
      <w:r w:rsidRPr="00521F21">
        <w:rPr>
          <w:rFonts w:ascii="GHEA Grapalat" w:hAnsi="GHEA Grapalat"/>
          <w:noProof/>
        </w:rPr>
        <w:t xml:space="preserve"> результате изучения </w:t>
      </w:r>
      <w:r w:rsidRPr="00521F21">
        <w:rPr>
          <w:rFonts w:ascii="GHEA Grapalat" w:hAnsi="GHEA Grapalat"/>
          <w:noProof/>
        </w:rPr>
        <w:t>документов</w:t>
      </w:r>
      <w:r w:rsidRPr="00521F21">
        <w:rPr>
          <w:rFonts w:ascii="GHEA Grapalat" w:hAnsi="GHEA Grapalat"/>
          <w:noProof/>
        </w:rPr>
        <w:t xml:space="preserve"> ООО ЕТЕРАК</w:t>
      </w:r>
      <w:r w:rsidRPr="00521F21">
        <w:rPr>
          <w:rFonts w:ascii="GHEA Grapalat" w:hAnsi="GHEA Grapalat"/>
          <w:noProof/>
        </w:rPr>
        <w:t xml:space="preserve">, </w:t>
      </w:r>
      <w:r w:rsidRPr="00521F21">
        <w:rPr>
          <w:rFonts w:ascii="GHEA Grapalat" w:hAnsi="GHEA Grapalat"/>
          <w:noProof/>
        </w:rPr>
        <w:t>ООО ВАГА ШИН</w:t>
      </w:r>
      <w:r w:rsidRPr="00521F21">
        <w:rPr>
          <w:rFonts w:ascii="GHEA Grapalat" w:hAnsi="GHEA Grapalat"/>
          <w:noProof/>
        </w:rPr>
        <w:t xml:space="preserve">, </w:t>
      </w:r>
      <w:r w:rsidRPr="00521F21">
        <w:rPr>
          <w:rFonts w:ascii="GHEA Grapalat" w:hAnsi="GHEA Grapalat"/>
          <w:noProof/>
        </w:rPr>
        <w:t>ООО ВАГА ШИН</w:t>
      </w:r>
      <w:r w:rsidRPr="00521F21">
        <w:rPr>
          <w:rFonts w:ascii="GHEA Grapalat" w:hAnsi="GHEA Grapalat"/>
          <w:noProof/>
        </w:rPr>
        <w:t xml:space="preserve">, </w:t>
      </w:r>
      <w:r w:rsidRPr="00521F21">
        <w:rPr>
          <w:rFonts w:ascii="GHEA Grapalat" w:hAnsi="GHEA Grapalat"/>
          <w:noProof/>
        </w:rPr>
        <w:t>ООО Эдара пласт</w:t>
      </w:r>
      <w:r w:rsidRPr="00521F21">
        <w:rPr>
          <w:rFonts w:ascii="GHEA Grapalat" w:hAnsi="GHEA Grapalat"/>
          <w:noProof/>
        </w:rPr>
        <w:t xml:space="preserve">, </w:t>
      </w:r>
      <w:r w:rsidRPr="00521F21">
        <w:rPr>
          <w:rFonts w:ascii="GHEA Grapalat" w:hAnsi="GHEA Grapalat"/>
          <w:noProof/>
        </w:rPr>
        <w:t>ООО АРТАРС</w:t>
      </w:r>
      <w:r w:rsidRPr="00521F21">
        <w:rPr>
          <w:rFonts w:ascii="GHEA Grapalat" w:hAnsi="GHEA Grapalat"/>
          <w:noProof/>
        </w:rPr>
        <w:t xml:space="preserve">, </w:t>
      </w:r>
      <w:r w:rsidRPr="00521F21">
        <w:rPr>
          <w:rFonts w:ascii="GHEA Grapalat" w:hAnsi="GHEA Grapalat"/>
          <w:noProof/>
        </w:rPr>
        <w:t>ООО ШИН ЛИДЕР ГРУП</w:t>
      </w:r>
      <w:r w:rsidRPr="00521F21">
        <w:rPr>
          <w:rFonts w:ascii="GHEA Grapalat" w:hAnsi="GHEA Grapalat"/>
          <w:noProof/>
        </w:rPr>
        <w:t xml:space="preserve">, </w:t>
      </w:r>
      <w:r w:rsidRPr="00521F21">
        <w:rPr>
          <w:rFonts w:ascii="GHEA Grapalat" w:hAnsi="GHEA Grapalat"/>
          <w:noProof/>
        </w:rPr>
        <w:t>ООО КАРЕН ЕВРО</w:t>
      </w:r>
      <w:r w:rsidRPr="00521F21">
        <w:rPr>
          <w:rFonts w:ascii="GHEA Grapalat" w:hAnsi="GHEA Grapalat"/>
          <w:noProof/>
        </w:rPr>
        <w:t xml:space="preserve">и </w:t>
      </w:r>
      <w:r w:rsidRPr="00521F21">
        <w:rPr>
          <w:rFonts w:ascii="GHEA Grapalat" w:hAnsi="GHEA Grapalat"/>
          <w:noProof/>
        </w:rPr>
        <w:t>И/П Лилит Дердзян</w:t>
      </w:r>
      <w:r w:rsidRPr="00521F21">
        <w:rPr>
          <w:rFonts w:ascii="GHEA Grapalat" w:hAnsi="GHEA Grapalat"/>
          <w:noProof/>
        </w:rPr>
        <w:t xml:space="preserve"> </w:t>
      </w:r>
      <w:r w:rsidRPr="00521F21">
        <w:rPr>
          <w:rFonts w:ascii="GHEA Grapalat" w:hAnsi="GHEA Grapalat"/>
          <w:noProof/>
        </w:rPr>
        <w:t>представленные по заявке участников, несоответствий не были.</w:t>
      </w:r>
    </w:p>
    <w:p w:rsidR="00521F21" w:rsidRDefault="00521F21" w:rsidP="00521F21">
      <w:pPr>
        <w:pStyle w:val="ListParagraph"/>
        <w:numPr>
          <w:ilvl w:val="1"/>
          <w:numId w:val="25"/>
        </w:numPr>
        <w:jc w:val="both"/>
        <w:rPr>
          <w:rFonts w:ascii="GHEA Grapalat" w:hAnsi="GHEA Grapalat"/>
          <w:noProof/>
        </w:rPr>
      </w:pPr>
      <w:r w:rsidRPr="00521F21">
        <w:rPr>
          <w:rFonts w:ascii="GHEA Grapalat" w:hAnsi="GHEA Grapalat"/>
          <w:noProof/>
        </w:rPr>
        <w:t>В результате изучения документов, представленных в заявке ООО "Спандарян асфальт", выяснилось, что декларация реальных бенефициаров со ссылкой на веб-страницу реальных бенефициаров, представле</w:t>
      </w:r>
      <w:r>
        <w:rPr>
          <w:rFonts w:ascii="GHEA Grapalat" w:hAnsi="GHEA Grapalat"/>
          <w:noProof/>
        </w:rPr>
        <w:t>нную в Приложении № 1, не видна.</w:t>
      </w:r>
    </w:p>
    <w:p w:rsidR="00521F21" w:rsidRDefault="00521F21" w:rsidP="00521F21">
      <w:pPr>
        <w:pStyle w:val="ListParagraph"/>
        <w:numPr>
          <w:ilvl w:val="1"/>
          <w:numId w:val="25"/>
        </w:numPr>
        <w:spacing w:line="276" w:lineRule="auto"/>
        <w:jc w:val="both"/>
        <w:rPr>
          <w:rFonts w:ascii="GHEA Grapalat" w:hAnsi="GHEA Grapalat" w:cs="Arial Armenian"/>
          <w:lang w:val="es-ES"/>
        </w:rPr>
      </w:pPr>
      <w:r>
        <w:rPr>
          <w:rFonts w:ascii="GHEA Grapalat" w:hAnsi="GHEA Grapalat" w:cs="Arial Armenian"/>
          <w:lang w:val="es-ES"/>
        </w:rPr>
        <w:t xml:space="preserve">Основе пункта 41 порядка </w:t>
      </w:r>
      <w:r>
        <w:rPr>
          <w:rFonts w:ascii="GHEA Grapalat" w:hAnsi="GHEA Grapalat"/>
          <w:color w:val="000000" w:themeColor="text1"/>
        </w:rPr>
        <w:t>"Организация процесса закупок", утверждено Постановлением Правительства РА № 526-Н от 04.05.2017г</w:t>
      </w:r>
      <w:r>
        <w:rPr>
          <w:rFonts w:ascii="GHEA Grapalat" w:hAnsi="GHEA Grapalat" w:cs="Arial Armenian"/>
          <w:lang w:val="es-ES"/>
        </w:rPr>
        <w:t xml:space="preserve">, оценночная комиссия решила приостановить заседание на один рабочиий день и уведомить </w:t>
      </w:r>
      <w:r w:rsidRPr="00521F21">
        <w:rPr>
          <w:rFonts w:ascii="GHEA Grapalat" w:hAnsi="GHEA Grapalat"/>
          <w:noProof/>
        </w:rPr>
        <w:t>ООО Спандарян асфальт</w:t>
      </w:r>
      <w:r>
        <w:rPr>
          <w:rFonts w:ascii="GHEA Grapalat" w:hAnsi="GHEA Grapalat"/>
          <w:noProof/>
        </w:rPr>
        <w:t xml:space="preserve"> </w:t>
      </w:r>
      <w:r>
        <w:rPr>
          <w:rFonts w:ascii="GHEA Grapalat" w:hAnsi="GHEA Grapalat" w:cs="Arial Armenian"/>
          <w:lang w:val="es-ES"/>
        </w:rPr>
        <w:t xml:space="preserve">процеса закупки в один рабочиий день (до </w:t>
      </w:r>
      <w:r>
        <w:rPr>
          <w:rFonts w:ascii="GHEA Grapalat" w:hAnsi="GHEA Grapalat" w:cs="Arial Armenian"/>
          <w:lang w:val="es-ES"/>
        </w:rPr>
        <w:t>04.12.</w:t>
      </w:r>
      <w:r>
        <w:rPr>
          <w:rFonts w:ascii="GHEA Grapalat" w:hAnsi="GHEA Grapalat" w:cs="Arial Armenian"/>
          <w:lang w:val="es-ES"/>
        </w:rPr>
        <w:t xml:space="preserve">2025г включительно) </w:t>
      </w:r>
      <w:r>
        <w:rPr>
          <w:rFonts w:ascii="GHEA Grapalat" w:hAnsi="GHEA Grapalat"/>
        </w:rPr>
        <w:t>исправить несоответствия. Если исправления внесены в указанный срок, заявка будет оценена как удовлетворительная, в противном случае она будет оценена как неудовлетворително и отклонено.</w:t>
      </w:r>
    </w:p>
    <w:p w:rsidR="00521F21" w:rsidRDefault="00521F21" w:rsidP="00521F21">
      <w:pPr>
        <w:pStyle w:val="ListParagraph"/>
        <w:tabs>
          <w:tab w:val="left" w:pos="0"/>
        </w:tabs>
        <w:spacing w:line="276" w:lineRule="auto"/>
        <w:ind w:left="0" w:firstLine="72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Исправления о зарегистрированных несоответствий необходимо направить на адрес электронной почты секретаря оценочной комиссии, указанный в приглашении, под кодом </w:t>
      </w:r>
      <w:r>
        <w:rPr>
          <w:rFonts w:ascii="GHEA Grapalat" w:hAnsi="GHEA Grapalat"/>
          <w:b/>
          <w:noProof/>
          <w:lang w:val="gsw-FR"/>
        </w:rPr>
        <w:t>HHQK-</w:t>
      </w:r>
      <w:r w:rsidRPr="00521F21">
        <w:rPr>
          <w:rFonts w:ascii="GHEA Grapalat" w:hAnsi="GHEA Grapalat"/>
          <w:b/>
          <w:noProof/>
          <w:lang w:val="gsw-FR"/>
        </w:rPr>
        <w:t>GHAShDzB-25/28</w:t>
      </w:r>
      <w:r>
        <w:rPr>
          <w:rFonts w:ascii="GHEA Grapalat" w:hAnsi="GHEA Grapalat"/>
          <w:b/>
          <w:noProof/>
          <w:lang w:val="gsw-FR"/>
        </w:rPr>
        <w:t xml:space="preserve"> </w:t>
      </w:r>
      <w:r>
        <w:rPr>
          <w:rFonts w:ascii="GHEA Grapalat" w:hAnsi="GHEA Grapalat"/>
          <w:lang w:val="af-ZA"/>
        </w:rPr>
        <w:t>на эл. почту  tender4@minurban.am.</w:t>
      </w:r>
    </w:p>
    <w:p w:rsidR="00521F21" w:rsidRDefault="00521F21" w:rsidP="00521F21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>
        <w:rPr>
          <w:rFonts w:ascii="GHEA Grapalat" w:hAnsi="GHEA Grapalat"/>
          <w:i/>
          <w:sz w:val="18"/>
          <w:szCs w:val="22"/>
        </w:rPr>
        <w:t>5</w:t>
      </w:r>
      <w:r>
        <w:rPr>
          <w:rFonts w:ascii="GHEA Grapalat" w:hAnsi="GHEA Grapalat"/>
          <w:i/>
          <w:sz w:val="18"/>
          <w:szCs w:val="22"/>
          <w:lang w:val="ru-RU"/>
        </w:rPr>
        <w:t xml:space="preserve"> против – 0.</w:t>
      </w:r>
    </w:p>
    <w:p w:rsidR="00521F21" w:rsidRDefault="00521F21" w:rsidP="00521F21">
      <w:pPr>
        <w:pStyle w:val="ListParagraph"/>
        <w:tabs>
          <w:tab w:val="left" w:pos="0"/>
        </w:tabs>
        <w:spacing w:line="276" w:lineRule="auto"/>
        <w:ind w:left="0" w:firstLine="720"/>
        <w:jc w:val="both"/>
        <w:rPr>
          <w:rFonts w:ascii="GHEA Grapalat" w:hAnsi="GHEA Grapalat"/>
          <w:lang w:val="af-ZA"/>
        </w:rPr>
      </w:pPr>
    </w:p>
    <w:p w:rsidR="00521F21" w:rsidRDefault="00521F21" w:rsidP="00521F21">
      <w:pPr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  <w:lang w:val="ru-RU"/>
        </w:rPr>
        <w:t>2</w:t>
      </w:r>
      <w:r>
        <w:rPr>
          <w:rFonts w:ascii="GHEA Grapalat" w:hAnsi="GHEA Grapalat"/>
          <w:b/>
          <w:lang w:val="hy-AM"/>
        </w:rPr>
        <w:t xml:space="preserve">. </w:t>
      </w:r>
      <w:r>
        <w:rPr>
          <w:rFonts w:ascii="GHEA Grapalat" w:hAnsi="GHEA Grapalat"/>
          <w:b/>
          <w:lang w:val="ru-RU"/>
        </w:rPr>
        <w:t xml:space="preserve">Об утверждении даты, времени и места проведения следующего </w:t>
      </w:r>
    </w:p>
    <w:p w:rsidR="00521F21" w:rsidRDefault="00521F21" w:rsidP="00521F21">
      <w:pPr>
        <w:jc w:val="center"/>
        <w:rPr>
          <w:rFonts w:ascii="GHEA Grapalat" w:hAnsi="GHEA Grapalat"/>
          <w:lang w:val="ru-RU"/>
        </w:rPr>
      </w:pPr>
      <w:r>
        <w:rPr>
          <w:rFonts w:ascii="GHEA Grapalat" w:hAnsi="GHEA Grapalat"/>
          <w:b/>
          <w:lang w:val="ru-RU"/>
        </w:rPr>
        <w:t xml:space="preserve">заседания оценочной комиссии закупочной процедуры </w:t>
      </w:r>
    </w:p>
    <w:p w:rsidR="00521F21" w:rsidRDefault="00521F21" w:rsidP="00521F21">
      <w:pPr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6C697C" w:rsidRDefault="006C697C" w:rsidP="006C697C">
      <w:pPr>
        <w:pStyle w:val="BodyText2"/>
        <w:tabs>
          <w:tab w:val="left" w:pos="540"/>
        </w:tabs>
        <w:ind w:firstLine="540"/>
        <w:jc w:val="center"/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noProof/>
          <w:sz w:val="14"/>
          <w:szCs w:val="14"/>
          <w:lang w:val="sq-AL"/>
        </w:rPr>
        <w:t>(Ш. Григорян)</w:t>
      </w:r>
    </w:p>
    <w:p w:rsidR="00521F21" w:rsidRDefault="00521F21" w:rsidP="00521F21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20"/>
          <w:vertAlign w:val="superscript"/>
          <w:lang w:val="ru-RU"/>
        </w:rPr>
      </w:pPr>
      <w:bookmarkStart w:id="0" w:name="_GoBack"/>
      <w:bookmarkEnd w:id="0"/>
    </w:p>
    <w:p w:rsidR="00521F21" w:rsidRDefault="00521F21" w:rsidP="00521F21">
      <w:pPr>
        <w:pStyle w:val="BodyText2"/>
        <w:ind w:firstLine="562"/>
        <w:rPr>
          <w:rFonts w:ascii="GHEA Grapalat" w:hAnsi="GHEA Grapalat"/>
          <w:sz w:val="24"/>
          <w:szCs w:val="22"/>
          <w:lang w:val="ru-RU"/>
        </w:rPr>
      </w:pPr>
      <w:r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</w:rPr>
        <w:t>2</w:t>
      </w:r>
      <w:r>
        <w:rPr>
          <w:rFonts w:ascii="GHEA Grapalat" w:hAnsi="GHEA Grapalat"/>
          <w:lang w:val="ru-RU"/>
        </w:rPr>
        <w:t xml:space="preserve">.1 </w:t>
      </w:r>
      <w:r>
        <w:rPr>
          <w:rFonts w:ascii="GHEA Grapalat" w:hAnsi="GHEA Grapalat"/>
        </w:rPr>
        <w:t>Оценочная к</w:t>
      </w:r>
      <w:r>
        <w:rPr>
          <w:rFonts w:ascii="GHEA Grapalat" w:hAnsi="GHEA Grapalat"/>
          <w:lang w:val="ru-RU"/>
        </w:rPr>
        <w:t xml:space="preserve">омиссия </w:t>
      </w:r>
      <w:r>
        <w:rPr>
          <w:rFonts w:ascii="GHEA Grapalat" w:hAnsi="GHEA Grapalat"/>
        </w:rPr>
        <w:t xml:space="preserve">решила для оценки заявки пригласить заседание </w:t>
      </w:r>
      <w:r>
        <w:rPr>
          <w:rFonts w:ascii="GHEA Grapalat" w:hAnsi="GHEA Grapalat"/>
          <w:color w:val="000000" w:themeColor="text1"/>
        </w:rPr>
        <w:t xml:space="preserve">в 10:30 часов </w:t>
      </w:r>
      <w:r>
        <w:rPr>
          <w:rFonts w:ascii="GHEA Grapalat" w:hAnsi="GHEA Grapalat" w:cs="Arial Armenian"/>
          <w:lang w:val="es-ES"/>
        </w:rPr>
        <w:t>05.12</w:t>
      </w:r>
      <w:r>
        <w:rPr>
          <w:rFonts w:ascii="GHEA Grapalat" w:hAnsi="GHEA Grapalat" w:cs="Arial Armenian"/>
          <w:lang w:val="es-ES"/>
        </w:rPr>
        <w:t>.2025г</w:t>
      </w:r>
      <w:r>
        <w:rPr>
          <w:rFonts w:ascii="GHEA Grapalat" w:hAnsi="GHEA Grapalat"/>
          <w:color w:val="000000" w:themeColor="text1"/>
        </w:rPr>
        <w:t xml:space="preserve">  </w:t>
      </w:r>
      <w:r>
        <w:rPr>
          <w:rFonts w:ascii="GHEA Grapalat" w:hAnsi="GHEA Grapalat"/>
          <w:lang w:val="ru-RU"/>
        </w:rPr>
        <w:t xml:space="preserve">(адрес: г. Ереван, Площадь Республики, Правительственный дом, 3; 4-ый </w:t>
      </w:r>
      <w:r>
        <w:rPr>
          <w:rFonts w:ascii="GHEA Grapalat" w:hAnsi="GHEA Grapalat"/>
          <w:sz w:val="24"/>
          <w:szCs w:val="22"/>
          <w:lang w:val="ru-RU"/>
        </w:rPr>
        <w:t>этаж)</w:t>
      </w:r>
      <w:r>
        <w:rPr>
          <w:rFonts w:ascii="GHEA Grapalat" w:hAnsi="GHEA Grapalat"/>
          <w:color w:val="000000" w:themeColor="text1"/>
          <w:sz w:val="24"/>
          <w:szCs w:val="22"/>
        </w:rPr>
        <w:t>.</w:t>
      </w:r>
    </w:p>
    <w:p w:rsidR="00521F21" w:rsidRDefault="00521F21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p w:rsidR="00521F21" w:rsidRDefault="00521F21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p w:rsidR="00A71404" w:rsidRPr="00930432" w:rsidRDefault="00A71404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>
        <w:rPr>
          <w:rFonts w:ascii="GHEA Grapalat" w:hAnsi="GHEA Grapalat"/>
          <w:noProof/>
          <w:sz w:val="14"/>
          <w:szCs w:val="14"/>
          <w:lang w:val="sq-AL"/>
        </w:rPr>
        <w:t>5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A71404" w:rsidRPr="00084C4D" w:rsidRDefault="00A71404" w:rsidP="00A7140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sectPr w:rsidR="00A71404" w:rsidRPr="00084C4D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39F0" w:rsidRDefault="000239F0">
      <w:r>
        <w:separator/>
      </w:r>
    </w:p>
  </w:endnote>
  <w:endnote w:type="continuationSeparator" w:id="0">
    <w:p w:rsidR="000239F0" w:rsidRDefault="00023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39F0" w:rsidRDefault="000239F0">
      <w:r>
        <w:separator/>
      </w:r>
    </w:p>
  </w:footnote>
  <w:footnote w:type="continuationSeparator" w:id="0">
    <w:p w:rsidR="000239F0" w:rsidRDefault="000239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F35B67"/>
    <w:multiLevelType w:val="multilevel"/>
    <w:tmpl w:val="128A97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942" w:hanging="375"/>
      </w:pPr>
    </w:lvl>
    <w:lvl w:ilvl="2">
      <w:start w:val="1"/>
      <w:numFmt w:val="decimal"/>
      <w:isLgl/>
      <w:lvlText w:val="%1.%2.%3"/>
      <w:lvlJc w:val="left"/>
      <w:pPr>
        <w:ind w:left="1494" w:hanging="720"/>
      </w:pPr>
    </w:lvl>
    <w:lvl w:ilvl="3">
      <w:start w:val="1"/>
      <w:numFmt w:val="decimal"/>
      <w:isLgl/>
      <w:lvlText w:val="%1.%2.%3.%4"/>
      <w:lvlJc w:val="left"/>
      <w:pPr>
        <w:ind w:left="1701" w:hanging="720"/>
      </w:pPr>
    </w:lvl>
    <w:lvl w:ilvl="4">
      <w:start w:val="1"/>
      <w:numFmt w:val="decimal"/>
      <w:isLgl/>
      <w:lvlText w:val="%1.%2.%3.%4.%5"/>
      <w:lvlJc w:val="left"/>
      <w:pPr>
        <w:ind w:left="2268" w:hanging="1080"/>
      </w:pPr>
    </w:lvl>
    <w:lvl w:ilvl="5">
      <w:start w:val="1"/>
      <w:numFmt w:val="decimal"/>
      <w:isLgl/>
      <w:lvlText w:val="%1.%2.%3.%4.%5.%6"/>
      <w:lvlJc w:val="left"/>
      <w:pPr>
        <w:ind w:left="2475" w:hanging="1080"/>
      </w:pPr>
    </w:lvl>
    <w:lvl w:ilvl="6">
      <w:start w:val="1"/>
      <w:numFmt w:val="decimal"/>
      <w:isLgl/>
      <w:lvlText w:val="%1.%2.%3.%4.%5.%6.%7"/>
      <w:lvlJc w:val="left"/>
      <w:pPr>
        <w:ind w:left="3042" w:hanging="1440"/>
      </w:p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</w:lvl>
  </w:abstractNum>
  <w:abstractNum w:abstractNumId="14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9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C508C4"/>
    <w:multiLevelType w:val="multilevel"/>
    <w:tmpl w:val="F08E36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4"/>
  </w:num>
  <w:num w:numId="4">
    <w:abstractNumId w:val="15"/>
  </w:num>
  <w:num w:numId="5">
    <w:abstractNumId w:val="9"/>
  </w:num>
  <w:num w:numId="6">
    <w:abstractNumId w:val="17"/>
  </w:num>
  <w:num w:numId="7">
    <w:abstractNumId w:val="24"/>
  </w:num>
  <w:num w:numId="8">
    <w:abstractNumId w:val="18"/>
  </w:num>
  <w:num w:numId="9">
    <w:abstractNumId w:val="20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6"/>
  </w:num>
  <w:num w:numId="18">
    <w:abstractNumId w:val="2"/>
  </w:num>
  <w:num w:numId="19">
    <w:abstractNumId w:val="23"/>
  </w:num>
  <w:num w:numId="20">
    <w:abstractNumId w:val="19"/>
  </w:num>
  <w:num w:numId="21">
    <w:abstractNumId w:val="0"/>
  </w:num>
  <w:num w:numId="22">
    <w:abstractNumId w:val="14"/>
  </w:num>
  <w:num w:numId="23">
    <w:abstractNumId w:val="5"/>
  </w:num>
  <w:num w:numId="24">
    <w:abstractNumId w:val="1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464"/>
    <w:rsid w:val="00014F49"/>
    <w:rsid w:val="000154D8"/>
    <w:rsid w:val="00015D8E"/>
    <w:rsid w:val="00017884"/>
    <w:rsid w:val="000201A3"/>
    <w:rsid w:val="00020BF5"/>
    <w:rsid w:val="00021BA0"/>
    <w:rsid w:val="00023013"/>
    <w:rsid w:val="000239F0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353A"/>
    <w:rsid w:val="00084C4D"/>
    <w:rsid w:val="000852FB"/>
    <w:rsid w:val="00085BA0"/>
    <w:rsid w:val="00086706"/>
    <w:rsid w:val="00086A9B"/>
    <w:rsid w:val="00087629"/>
    <w:rsid w:val="00091CAA"/>
    <w:rsid w:val="00092237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179E"/>
    <w:rsid w:val="000C2A36"/>
    <w:rsid w:val="000C33F4"/>
    <w:rsid w:val="000C3B56"/>
    <w:rsid w:val="000D01F6"/>
    <w:rsid w:val="000D49B7"/>
    <w:rsid w:val="000D785B"/>
    <w:rsid w:val="000E12BA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6F3"/>
    <w:rsid w:val="001C27A0"/>
    <w:rsid w:val="001D008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6A1D"/>
    <w:rsid w:val="00267168"/>
    <w:rsid w:val="002702EC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7AC"/>
    <w:rsid w:val="00281BDB"/>
    <w:rsid w:val="00282540"/>
    <w:rsid w:val="0028367D"/>
    <w:rsid w:val="0028576D"/>
    <w:rsid w:val="00285ED4"/>
    <w:rsid w:val="00287EE9"/>
    <w:rsid w:val="00290964"/>
    <w:rsid w:val="00292378"/>
    <w:rsid w:val="00294EFE"/>
    <w:rsid w:val="002C4EDB"/>
    <w:rsid w:val="002D0198"/>
    <w:rsid w:val="002D0C43"/>
    <w:rsid w:val="002D144A"/>
    <w:rsid w:val="002D47C3"/>
    <w:rsid w:val="002D6294"/>
    <w:rsid w:val="002E33A0"/>
    <w:rsid w:val="002F7AF6"/>
    <w:rsid w:val="003031DA"/>
    <w:rsid w:val="00305B26"/>
    <w:rsid w:val="00314BD9"/>
    <w:rsid w:val="00316108"/>
    <w:rsid w:val="003167D5"/>
    <w:rsid w:val="00323079"/>
    <w:rsid w:val="003233F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3F8A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79A"/>
    <w:rsid w:val="00395C5D"/>
    <w:rsid w:val="003962FA"/>
    <w:rsid w:val="00397899"/>
    <w:rsid w:val="003A1DFD"/>
    <w:rsid w:val="003A2734"/>
    <w:rsid w:val="003A65F2"/>
    <w:rsid w:val="003A73DB"/>
    <w:rsid w:val="003A78EE"/>
    <w:rsid w:val="003B07C3"/>
    <w:rsid w:val="003B27D3"/>
    <w:rsid w:val="003B3E1E"/>
    <w:rsid w:val="003B4B4F"/>
    <w:rsid w:val="003B6E20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4761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2960"/>
    <w:rsid w:val="00442BD0"/>
    <w:rsid w:val="00445861"/>
    <w:rsid w:val="00445AB1"/>
    <w:rsid w:val="00450F7D"/>
    <w:rsid w:val="004530F6"/>
    <w:rsid w:val="00453B4B"/>
    <w:rsid w:val="00457844"/>
    <w:rsid w:val="00461E97"/>
    <w:rsid w:val="00465BED"/>
    <w:rsid w:val="00467C75"/>
    <w:rsid w:val="004728E3"/>
    <w:rsid w:val="00473A4D"/>
    <w:rsid w:val="00474B5A"/>
    <w:rsid w:val="00477165"/>
    <w:rsid w:val="00480B0B"/>
    <w:rsid w:val="00480F7D"/>
    <w:rsid w:val="00481F9E"/>
    <w:rsid w:val="00482BA7"/>
    <w:rsid w:val="0048346B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7668"/>
    <w:rsid w:val="0050181A"/>
    <w:rsid w:val="00503C7B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1F21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0BF5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A7AE8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463D0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C697C"/>
    <w:rsid w:val="006D4627"/>
    <w:rsid w:val="006E2D8F"/>
    <w:rsid w:val="006E57EB"/>
    <w:rsid w:val="006E6FDB"/>
    <w:rsid w:val="006F20C0"/>
    <w:rsid w:val="0070041B"/>
    <w:rsid w:val="00700B59"/>
    <w:rsid w:val="00701649"/>
    <w:rsid w:val="00702E55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33EB"/>
    <w:rsid w:val="007746F2"/>
    <w:rsid w:val="00777C0D"/>
    <w:rsid w:val="007800A9"/>
    <w:rsid w:val="007836AD"/>
    <w:rsid w:val="0078448F"/>
    <w:rsid w:val="0078490E"/>
    <w:rsid w:val="00785280"/>
    <w:rsid w:val="00786675"/>
    <w:rsid w:val="00786E36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0276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3"/>
    <w:rsid w:val="007D39C0"/>
    <w:rsid w:val="007D5A72"/>
    <w:rsid w:val="007D6EA8"/>
    <w:rsid w:val="007E274A"/>
    <w:rsid w:val="007E3263"/>
    <w:rsid w:val="007E49C9"/>
    <w:rsid w:val="007E60BA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274F6"/>
    <w:rsid w:val="008313E2"/>
    <w:rsid w:val="0083295A"/>
    <w:rsid w:val="00834A81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4BD6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A5DB9"/>
    <w:rsid w:val="008B4E95"/>
    <w:rsid w:val="008B624E"/>
    <w:rsid w:val="008C3A6D"/>
    <w:rsid w:val="008D14EF"/>
    <w:rsid w:val="008D1CBB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35C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48D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397F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6CC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5304F"/>
    <w:rsid w:val="00A62D54"/>
    <w:rsid w:val="00A631CD"/>
    <w:rsid w:val="00A634D3"/>
    <w:rsid w:val="00A63DC4"/>
    <w:rsid w:val="00A64BB9"/>
    <w:rsid w:val="00A71404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751B"/>
    <w:rsid w:val="00B3779E"/>
    <w:rsid w:val="00B40B69"/>
    <w:rsid w:val="00B4294D"/>
    <w:rsid w:val="00B5078E"/>
    <w:rsid w:val="00B51E43"/>
    <w:rsid w:val="00B53E2A"/>
    <w:rsid w:val="00B544CE"/>
    <w:rsid w:val="00B560B9"/>
    <w:rsid w:val="00B5756A"/>
    <w:rsid w:val="00B5781D"/>
    <w:rsid w:val="00B6419A"/>
    <w:rsid w:val="00B7148F"/>
    <w:rsid w:val="00B71EFA"/>
    <w:rsid w:val="00B7232A"/>
    <w:rsid w:val="00B7269E"/>
    <w:rsid w:val="00B7387B"/>
    <w:rsid w:val="00B75471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07356"/>
    <w:rsid w:val="00C112FB"/>
    <w:rsid w:val="00C11409"/>
    <w:rsid w:val="00C12559"/>
    <w:rsid w:val="00C15A2D"/>
    <w:rsid w:val="00C15F35"/>
    <w:rsid w:val="00C1619F"/>
    <w:rsid w:val="00C20291"/>
    <w:rsid w:val="00C2199A"/>
    <w:rsid w:val="00C24437"/>
    <w:rsid w:val="00C24770"/>
    <w:rsid w:val="00C25E9C"/>
    <w:rsid w:val="00C263E3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6E1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3951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54C6"/>
    <w:rsid w:val="00CF57C5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16EDD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44C9"/>
    <w:rsid w:val="00D54728"/>
    <w:rsid w:val="00D5512F"/>
    <w:rsid w:val="00D55D50"/>
    <w:rsid w:val="00D6080A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0F32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1E73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0DFF"/>
    <w:rsid w:val="00E1372B"/>
    <w:rsid w:val="00E1477B"/>
    <w:rsid w:val="00E224F7"/>
    <w:rsid w:val="00E24D1F"/>
    <w:rsid w:val="00E27D0A"/>
    <w:rsid w:val="00E302D0"/>
    <w:rsid w:val="00E306F4"/>
    <w:rsid w:val="00E335E8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26F6"/>
    <w:rsid w:val="00E8413D"/>
    <w:rsid w:val="00E8573D"/>
    <w:rsid w:val="00E86D66"/>
    <w:rsid w:val="00E92D33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38FA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E7293"/>
    <w:rsid w:val="00EF067F"/>
    <w:rsid w:val="00EF0A32"/>
    <w:rsid w:val="00EF1818"/>
    <w:rsid w:val="00EF1B3E"/>
    <w:rsid w:val="00EF5093"/>
    <w:rsid w:val="00EF51EB"/>
    <w:rsid w:val="00EF68AD"/>
    <w:rsid w:val="00F00C13"/>
    <w:rsid w:val="00F00FFF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3773"/>
    <w:rsid w:val="00F46263"/>
    <w:rsid w:val="00F507B1"/>
    <w:rsid w:val="00F52BFE"/>
    <w:rsid w:val="00F536EF"/>
    <w:rsid w:val="00F55346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34B9"/>
    <w:rsid w:val="00F94991"/>
    <w:rsid w:val="00FA0163"/>
    <w:rsid w:val="00FA0D4F"/>
    <w:rsid w:val="00FA12B2"/>
    <w:rsid w:val="00FA1F17"/>
    <w:rsid w:val="00FA2A1B"/>
    <w:rsid w:val="00FA6EA3"/>
    <w:rsid w:val="00FA6EE8"/>
    <w:rsid w:val="00FA6FB8"/>
    <w:rsid w:val="00FB002C"/>
    <w:rsid w:val="00FB0F29"/>
    <w:rsid w:val="00FB47D9"/>
    <w:rsid w:val="00FB735A"/>
    <w:rsid w:val="00FB77CF"/>
    <w:rsid w:val="00FC14E5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F6FF402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_Paragraph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C20291"/>
    <w:rPr>
      <w:rFonts w:ascii="Arial Armenian" w:hAnsi="Arial Armeni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E3A799-B214-43C3-81D8-F4FEBFF4D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267</cp:revision>
  <cp:lastPrinted>2020-06-11T10:51:00Z</cp:lastPrinted>
  <dcterms:created xsi:type="dcterms:W3CDTF">2021-03-29T08:43:00Z</dcterms:created>
  <dcterms:modified xsi:type="dcterms:W3CDTF">2025-12-03T11:31:00Z</dcterms:modified>
</cp:coreProperties>
</file>